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D7528" w14:textId="77777777" w:rsidR="00864FED" w:rsidRPr="00C47EDC" w:rsidRDefault="00864FED" w:rsidP="00864FED">
      <w:pPr>
        <w:spacing w:after="0" w:line="240" w:lineRule="auto"/>
        <w:textAlignment w:val="baseline"/>
        <w:rPr>
          <w:rFonts w:ascii="Segoe UI" w:eastAsia="Times New Roman" w:hAnsi="Segoe UI" w:cs="Segoe UI"/>
          <w:sz w:val="18"/>
          <w:szCs w:val="18"/>
          <w:lang w:eastAsia="lt-LT"/>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6510"/>
      </w:tblGrid>
      <w:tr w:rsidR="00864FED" w:rsidRPr="00C47EDC" w14:paraId="5B2A3492" w14:textId="77777777" w:rsidTr="0003610C">
        <w:trPr>
          <w:trHeight w:val="285"/>
        </w:trPr>
        <w:tc>
          <w:tcPr>
            <w:tcW w:w="9615" w:type="dxa"/>
            <w:gridSpan w:val="2"/>
            <w:tcBorders>
              <w:top w:val="single" w:sz="4" w:space="0" w:color="auto"/>
              <w:left w:val="single" w:sz="4" w:space="0" w:color="auto"/>
              <w:bottom w:val="single" w:sz="4" w:space="0" w:color="auto"/>
              <w:right w:val="single" w:sz="4" w:space="0" w:color="auto"/>
            </w:tcBorders>
            <w:hideMark/>
          </w:tcPr>
          <w:p w14:paraId="780461D6" w14:textId="77777777" w:rsidR="00864FED" w:rsidRPr="00C47EDC" w:rsidRDefault="00864FED" w:rsidP="0003610C">
            <w:pPr>
              <w:spacing w:after="0" w:line="240" w:lineRule="auto"/>
              <w:jc w:val="both"/>
              <w:textAlignment w:val="baseline"/>
              <w:rPr>
                <w:rFonts w:ascii="Times New Roman" w:eastAsia="Times New Roman" w:hAnsi="Times New Roman" w:cs="Times New Roman"/>
                <w:b/>
                <w:bCs/>
                <w:sz w:val="24"/>
                <w:szCs w:val="24"/>
                <w:lang w:eastAsia="lt-LT"/>
              </w:rPr>
            </w:pPr>
            <w:r w:rsidRPr="00C47EDC">
              <w:rPr>
                <w:rFonts w:ascii="Times New Roman" w:eastAsia="Times New Roman" w:hAnsi="Times New Roman" w:cs="Times New Roman"/>
                <w:b/>
                <w:bCs/>
                <w:sz w:val="24"/>
                <w:szCs w:val="24"/>
                <w:lang w:eastAsia="lt-LT"/>
              </w:rPr>
              <w:t>Pareiškėjo arba jo atstovo duomenys</w:t>
            </w:r>
          </w:p>
        </w:tc>
      </w:tr>
      <w:tr w:rsidR="00864FED" w:rsidRPr="00C47EDC" w14:paraId="7A7BF8FD" w14:textId="77777777" w:rsidTr="0003610C">
        <w:trPr>
          <w:trHeight w:val="285"/>
        </w:trPr>
        <w:tc>
          <w:tcPr>
            <w:tcW w:w="3105" w:type="dxa"/>
            <w:tcBorders>
              <w:top w:val="single" w:sz="4" w:space="0" w:color="auto"/>
              <w:left w:val="single" w:sz="4" w:space="0" w:color="auto"/>
              <w:bottom w:val="single" w:sz="4" w:space="0" w:color="auto"/>
              <w:right w:val="single" w:sz="4" w:space="0" w:color="auto"/>
            </w:tcBorders>
            <w:hideMark/>
          </w:tcPr>
          <w:p w14:paraId="7D2F992E"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(-ai)</w:t>
            </w:r>
          </w:p>
        </w:tc>
        <w:tc>
          <w:tcPr>
            <w:tcW w:w="6510" w:type="dxa"/>
            <w:tcBorders>
              <w:top w:val="single" w:sz="4" w:space="0" w:color="auto"/>
              <w:left w:val="single" w:sz="4" w:space="0" w:color="auto"/>
              <w:bottom w:val="single" w:sz="4" w:space="0" w:color="auto"/>
              <w:right w:val="single" w:sz="4" w:space="0" w:color="auto"/>
            </w:tcBorders>
            <w:hideMark/>
          </w:tcPr>
          <w:p w14:paraId="2614793E" w14:textId="3169A8A4"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864FED" w:rsidRPr="00C47EDC" w14:paraId="614FCA90" w14:textId="77777777" w:rsidTr="0003610C">
        <w:trPr>
          <w:trHeight w:val="285"/>
        </w:trPr>
        <w:tc>
          <w:tcPr>
            <w:tcW w:w="3105" w:type="dxa"/>
            <w:tcBorders>
              <w:top w:val="single" w:sz="4" w:space="0" w:color="auto"/>
              <w:left w:val="single" w:sz="4" w:space="0" w:color="auto"/>
              <w:bottom w:val="single" w:sz="4" w:space="0" w:color="auto"/>
              <w:right w:val="single" w:sz="4" w:space="0" w:color="auto"/>
            </w:tcBorders>
            <w:hideMark/>
          </w:tcPr>
          <w:p w14:paraId="010C0E54"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Pavardė (-ės)</w:t>
            </w:r>
          </w:p>
        </w:tc>
        <w:tc>
          <w:tcPr>
            <w:tcW w:w="6510" w:type="dxa"/>
            <w:tcBorders>
              <w:top w:val="single" w:sz="4" w:space="0" w:color="auto"/>
              <w:left w:val="single" w:sz="4" w:space="0" w:color="auto"/>
              <w:bottom w:val="single" w:sz="4" w:space="0" w:color="auto"/>
              <w:right w:val="single" w:sz="4" w:space="0" w:color="auto"/>
            </w:tcBorders>
            <w:hideMark/>
          </w:tcPr>
          <w:p w14:paraId="468E6F47" w14:textId="3D776CA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p>
        </w:tc>
      </w:tr>
      <w:tr w:rsidR="00864FED" w:rsidRPr="00C47EDC" w14:paraId="0230C79E" w14:textId="77777777" w:rsidTr="0003610C">
        <w:trPr>
          <w:trHeight w:val="285"/>
        </w:trPr>
        <w:tc>
          <w:tcPr>
            <w:tcW w:w="3105" w:type="dxa"/>
            <w:tcBorders>
              <w:top w:val="single" w:sz="4" w:space="0" w:color="auto"/>
              <w:left w:val="single" w:sz="4" w:space="0" w:color="auto"/>
              <w:bottom w:val="single" w:sz="4" w:space="0" w:color="auto"/>
              <w:right w:val="single" w:sz="4" w:space="0" w:color="auto"/>
            </w:tcBorders>
            <w:hideMark/>
          </w:tcPr>
          <w:p w14:paraId="4D1ADE76"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Adresas </w:t>
            </w:r>
          </w:p>
        </w:tc>
        <w:tc>
          <w:tcPr>
            <w:tcW w:w="6510" w:type="dxa"/>
            <w:tcBorders>
              <w:top w:val="single" w:sz="4" w:space="0" w:color="auto"/>
              <w:left w:val="single" w:sz="4" w:space="0" w:color="auto"/>
              <w:bottom w:val="single" w:sz="4" w:space="0" w:color="auto"/>
              <w:right w:val="single" w:sz="4" w:space="0" w:color="auto"/>
            </w:tcBorders>
            <w:hideMark/>
          </w:tcPr>
          <w:p w14:paraId="1AD54124" w14:textId="29900AAD"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864FED" w:rsidRPr="00C47EDC" w14:paraId="55D94F3E" w14:textId="77777777" w:rsidTr="0003610C">
        <w:trPr>
          <w:trHeight w:val="285"/>
        </w:trPr>
        <w:tc>
          <w:tcPr>
            <w:tcW w:w="3105" w:type="dxa"/>
            <w:tcBorders>
              <w:top w:val="single" w:sz="4" w:space="0" w:color="auto"/>
              <w:left w:val="single" w:sz="4" w:space="0" w:color="auto"/>
              <w:bottom w:val="single" w:sz="4" w:space="0" w:color="auto"/>
              <w:right w:val="single" w:sz="4" w:space="0" w:color="auto"/>
            </w:tcBorders>
            <w:hideMark/>
          </w:tcPr>
          <w:p w14:paraId="24669B18"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Tel., </w:t>
            </w:r>
            <w:r>
              <w:rPr>
                <w:rFonts w:ascii="Times New Roman" w:eastAsia="Times New Roman" w:hAnsi="Times New Roman" w:cs="Times New Roman"/>
                <w:sz w:val="24"/>
                <w:szCs w:val="24"/>
                <w:lang w:eastAsia="lt-LT"/>
              </w:rPr>
              <w:t>e</w:t>
            </w:r>
            <w:r w:rsidRPr="00C47EDC">
              <w:rPr>
                <w:rFonts w:ascii="Times New Roman" w:eastAsia="Times New Roman" w:hAnsi="Times New Roman" w:cs="Times New Roman"/>
                <w:sz w:val="24"/>
                <w:szCs w:val="24"/>
                <w:lang w:eastAsia="lt-LT"/>
              </w:rPr>
              <w:t>l. paštas </w:t>
            </w:r>
          </w:p>
        </w:tc>
        <w:tc>
          <w:tcPr>
            <w:tcW w:w="6510" w:type="dxa"/>
            <w:tcBorders>
              <w:top w:val="single" w:sz="4" w:space="0" w:color="auto"/>
              <w:left w:val="single" w:sz="4" w:space="0" w:color="auto"/>
              <w:bottom w:val="single" w:sz="4" w:space="0" w:color="auto"/>
              <w:right w:val="single" w:sz="4" w:space="0" w:color="auto"/>
            </w:tcBorders>
            <w:hideMark/>
          </w:tcPr>
          <w:p w14:paraId="0F589F05" w14:textId="15F657AE" w:rsidR="00864FED" w:rsidRPr="008929E7" w:rsidRDefault="00864FED" w:rsidP="0003610C">
            <w:pPr>
              <w:spacing w:after="0" w:line="240" w:lineRule="auto"/>
              <w:textAlignment w:val="baseline"/>
              <w:rPr>
                <w:rFonts w:ascii="Times New Roman" w:eastAsia="Times New Roman" w:hAnsi="Times New Roman" w:cs="Times New Roman"/>
                <w:sz w:val="24"/>
                <w:szCs w:val="24"/>
                <w:lang w:val="en-US" w:eastAsia="lt-LT"/>
              </w:rPr>
            </w:pPr>
            <w:r w:rsidRPr="00C47EDC">
              <w:rPr>
                <w:rFonts w:ascii="Times New Roman" w:eastAsia="Times New Roman" w:hAnsi="Times New Roman" w:cs="Times New Roman"/>
                <w:sz w:val="24"/>
                <w:szCs w:val="24"/>
                <w:lang w:eastAsia="lt-LT"/>
              </w:rPr>
              <w:t> </w:t>
            </w:r>
          </w:p>
        </w:tc>
      </w:tr>
      <w:tr w:rsidR="00864FED" w:rsidRPr="00C47EDC" w14:paraId="43EB3696" w14:textId="77777777" w:rsidTr="0003610C">
        <w:trPr>
          <w:trHeight w:val="285"/>
        </w:trPr>
        <w:tc>
          <w:tcPr>
            <w:tcW w:w="3105" w:type="dxa"/>
            <w:tcBorders>
              <w:top w:val="single" w:sz="4" w:space="0" w:color="auto"/>
              <w:left w:val="single" w:sz="4" w:space="0" w:color="auto"/>
              <w:bottom w:val="single" w:sz="4" w:space="0" w:color="auto"/>
              <w:right w:val="single" w:sz="4" w:space="0" w:color="auto"/>
            </w:tcBorders>
          </w:tcPr>
          <w:p w14:paraId="0CC1E1DB"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Atstovavimo pagrindas</w:t>
            </w:r>
          </w:p>
        </w:tc>
        <w:tc>
          <w:tcPr>
            <w:tcW w:w="6510" w:type="dxa"/>
            <w:tcBorders>
              <w:top w:val="single" w:sz="4" w:space="0" w:color="auto"/>
              <w:left w:val="single" w:sz="4" w:space="0" w:color="auto"/>
              <w:bottom w:val="single" w:sz="4" w:space="0" w:color="auto"/>
              <w:right w:val="single" w:sz="4" w:space="0" w:color="auto"/>
            </w:tcBorders>
          </w:tcPr>
          <w:p w14:paraId="05024A5B" w14:textId="1F34097A"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p>
        </w:tc>
      </w:tr>
    </w:tbl>
    <w:p w14:paraId="3199F4CE" w14:textId="77777777" w:rsidR="00864FED" w:rsidRPr="00C47EDC" w:rsidRDefault="00864FED" w:rsidP="00864F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7A515448" w14:textId="77777777" w:rsidR="00864FED" w:rsidRPr="00C47EDC" w:rsidRDefault="00864FED" w:rsidP="00864F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1D1B3902" w14:textId="77777777" w:rsidR="00864FED" w:rsidRPr="00C47EDC" w:rsidRDefault="00864FED" w:rsidP="00864FED">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b/>
          <w:bCs/>
          <w:sz w:val="24"/>
          <w:szCs w:val="24"/>
          <w:lang w:eastAsia="lt-LT"/>
        </w:rPr>
        <w:t>Duomenys apie asmenį, apie kurį prašoma išduoti konsulinę pažymą</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5085"/>
      </w:tblGrid>
      <w:tr w:rsidR="00864FED" w:rsidRPr="00C47EDC" w14:paraId="53592D64" w14:textId="77777777" w:rsidTr="0003610C">
        <w:trPr>
          <w:trHeight w:val="300"/>
        </w:trPr>
        <w:tc>
          <w:tcPr>
            <w:tcW w:w="4530" w:type="dxa"/>
            <w:tcBorders>
              <w:top w:val="single" w:sz="4" w:space="0" w:color="auto"/>
              <w:left w:val="single" w:sz="4" w:space="0" w:color="auto"/>
              <w:bottom w:val="single" w:sz="4" w:space="0" w:color="auto"/>
              <w:right w:val="single" w:sz="4" w:space="0" w:color="auto"/>
            </w:tcBorders>
            <w:hideMark/>
          </w:tcPr>
          <w:p w14:paraId="3866B61A"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(-ai) ir pavardė (-ės)</w:t>
            </w:r>
          </w:p>
        </w:tc>
        <w:tc>
          <w:tcPr>
            <w:tcW w:w="5085" w:type="dxa"/>
            <w:tcBorders>
              <w:top w:val="single" w:sz="4" w:space="0" w:color="auto"/>
              <w:left w:val="single" w:sz="4" w:space="0" w:color="auto"/>
              <w:bottom w:val="single" w:sz="4" w:space="0" w:color="auto"/>
              <w:right w:val="single" w:sz="4" w:space="0" w:color="auto"/>
            </w:tcBorders>
            <w:hideMark/>
          </w:tcPr>
          <w:p w14:paraId="5764DC02" w14:textId="268E76F8"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864FED" w:rsidRPr="00C47EDC" w14:paraId="43A70906" w14:textId="77777777" w:rsidTr="0003610C">
        <w:trPr>
          <w:trHeight w:val="300"/>
        </w:trPr>
        <w:tc>
          <w:tcPr>
            <w:tcW w:w="4530" w:type="dxa"/>
            <w:tcBorders>
              <w:top w:val="single" w:sz="4" w:space="0" w:color="auto"/>
              <w:left w:val="single" w:sz="4" w:space="0" w:color="auto"/>
              <w:bottom w:val="single" w:sz="4" w:space="0" w:color="auto"/>
              <w:right w:val="single" w:sz="4" w:space="0" w:color="auto"/>
            </w:tcBorders>
            <w:hideMark/>
          </w:tcPr>
          <w:p w14:paraId="1F2F280D"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Asmens kodas</w:t>
            </w:r>
            <w:r>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gimimo data </w:t>
            </w:r>
          </w:p>
        </w:tc>
        <w:tc>
          <w:tcPr>
            <w:tcW w:w="5085" w:type="dxa"/>
            <w:tcBorders>
              <w:top w:val="single" w:sz="4" w:space="0" w:color="auto"/>
              <w:left w:val="single" w:sz="4" w:space="0" w:color="auto"/>
              <w:bottom w:val="single" w:sz="4" w:space="0" w:color="auto"/>
              <w:right w:val="single" w:sz="4" w:space="0" w:color="auto"/>
            </w:tcBorders>
            <w:hideMark/>
          </w:tcPr>
          <w:p w14:paraId="6F204294" w14:textId="622BA902"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bl>
    <w:p w14:paraId="7A11FC53" w14:textId="77777777" w:rsidR="00864FED" w:rsidRPr="00C47EDC" w:rsidRDefault="00864FED" w:rsidP="00864FED">
      <w:pPr>
        <w:spacing w:after="0" w:line="240" w:lineRule="auto"/>
        <w:jc w:val="center"/>
        <w:textAlignment w:val="baseline"/>
        <w:rPr>
          <w:rFonts w:ascii="Times New Roman" w:eastAsia="Times New Roman" w:hAnsi="Times New Roman" w:cs="Times New Roman"/>
          <w:b/>
          <w:bCs/>
          <w:sz w:val="24"/>
          <w:szCs w:val="24"/>
          <w:lang w:eastAsia="lt-LT"/>
        </w:rPr>
      </w:pPr>
    </w:p>
    <w:p w14:paraId="1F09F17E" w14:textId="77777777" w:rsidR="00864FED" w:rsidRPr="00C47EDC" w:rsidRDefault="00864FED" w:rsidP="00864FED">
      <w:pPr>
        <w:spacing w:after="0" w:line="240" w:lineRule="auto"/>
        <w:jc w:val="center"/>
        <w:textAlignment w:val="baseline"/>
        <w:rPr>
          <w:rFonts w:ascii="Times New Roman" w:eastAsia="Times New Roman" w:hAnsi="Times New Roman" w:cs="Times New Roman"/>
          <w:b/>
          <w:bCs/>
          <w:sz w:val="24"/>
          <w:szCs w:val="24"/>
          <w:lang w:eastAsia="lt-LT"/>
        </w:rPr>
      </w:pPr>
    </w:p>
    <w:p w14:paraId="5B8233A2" w14:textId="77777777" w:rsidR="00864FED" w:rsidRPr="00C47EDC" w:rsidRDefault="00864FED" w:rsidP="00864FED">
      <w:pPr>
        <w:spacing w:after="0" w:line="240" w:lineRule="auto"/>
        <w:jc w:val="center"/>
        <w:textAlignment w:val="baseline"/>
        <w:rPr>
          <w:rFonts w:ascii="Times New Roman" w:eastAsia="Times New Roman" w:hAnsi="Times New Roman" w:cs="Times New Roman"/>
          <w:b/>
          <w:bCs/>
          <w:sz w:val="24"/>
          <w:szCs w:val="24"/>
          <w:lang w:eastAsia="lt-LT"/>
        </w:rPr>
      </w:pPr>
      <w:r w:rsidRPr="00C47EDC">
        <w:rPr>
          <w:rFonts w:ascii="Times New Roman" w:eastAsia="Times New Roman" w:hAnsi="Times New Roman" w:cs="Times New Roman"/>
          <w:b/>
          <w:bCs/>
          <w:sz w:val="24"/>
          <w:szCs w:val="24"/>
          <w:lang w:eastAsia="lt-LT"/>
        </w:rPr>
        <w:t>PRAŠYMAS IŠDUOTI KONSULINĘ PAŽYMĄ</w:t>
      </w:r>
    </w:p>
    <w:p w14:paraId="2D03A4EB" w14:textId="37C020C3" w:rsidR="00864FED" w:rsidRPr="00C47EDC" w:rsidRDefault="00284B0B" w:rsidP="00864FED">
      <w:pPr>
        <w:spacing w:after="0" w:line="240" w:lineRule="auto"/>
        <w:jc w:val="center"/>
        <w:textAlignment w:val="baseline"/>
        <w:rPr>
          <w:rFonts w:ascii="Segoe UI" w:eastAsia="Times New Roman" w:hAnsi="Segoe UI" w:cs="Segoe UI"/>
          <w:i/>
          <w:iCs/>
          <w:sz w:val="18"/>
          <w:szCs w:val="18"/>
          <w:lang w:eastAsia="lt-LT"/>
        </w:rPr>
      </w:pPr>
      <w:r>
        <w:rPr>
          <w:rFonts w:ascii="Times New Roman" w:eastAsia="Times New Roman" w:hAnsi="Times New Roman" w:cs="Times New Roman"/>
          <w:i/>
          <w:iCs/>
          <w:sz w:val="24"/>
          <w:szCs w:val="24"/>
          <w:lang w:eastAsia="lt-LT"/>
        </w:rPr>
        <w:t>LR ambasada Nyderlandų Karalystėje</w:t>
      </w:r>
    </w:p>
    <w:p w14:paraId="7FDAA7C1" w14:textId="77777777" w:rsidR="00864FED" w:rsidRPr="00C47EDC" w:rsidRDefault="00864FED" w:rsidP="00864FED">
      <w:pPr>
        <w:spacing w:after="0" w:line="240" w:lineRule="auto"/>
        <w:jc w:val="center"/>
        <w:textAlignment w:val="baseline"/>
        <w:rPr>
          <w:rFonts w:ascii="Segoe UI" w:eastAsia="Times New Roman" w:hAnsi="Segoe UI" w:cs="Segoe UI"/>
          <w:sz w:val="18"/>
          <w:szCs w:val="18"/>
          <w:lang w:eastAsia="lt-LT"/>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7080"/>
      </w:tblGrid>
      <w:tr w:rsidR="00864FED" w:rsidRPr="00C47EDC" w14:paraId="4A294C8D" w14:textId="77777777" w:rsidTr="0003610C">
        <w:trPr>
          <w:trHeight w:val="300"/>
        </w:trPr>
        <w:tc>
          <w:tcPr>
            <w:tcW w:w="2535" w:type="dxa"/>
            <w:tcBorders>
              <w:top w:val="single" w:sz="4" w:space="0" w:color="auto"/>
              <w:left w:val="single" w:sz="4" w:space="0" w:color="auto"/>
              <w:bottom w:val="single" w:sz="4" w:space="0" w:color="auto"/>
              <w:right w:val="single" w:sz="4" w:space="0" w:color="auto"/>
            </w:tcBorders>
            <w:hideMark/>
          </w:tcPr>
          <w:p w14:paraId="026295E5"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Data </w:t>
            </w:r>
          </w:p>
        </w:tc>
        <w:tc>
          <w:tcPr>
            <w:tcW w:w="7080" w:type="dxa"/>
            <w:tcBorders>
              <w:top w:val="single" w:sz="4" w:space="0" w:color="auto"/>
              <w:left w:val="single" w:sz="4" w:space="0" w:color="auto"/>
              <w:bottom w:val="single" w:sz="4" w:space="0" w:color="auto"/>
              <w:right w:val="single" w:sz="4" w:space="0" w:color="auto"/>
            </w:tcBorders>
            <w:hideMark/>
          </w:tcPr>
          <w:p w14:paraId="1B1D328F" w14:textId="3FFF9DA0"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864FED" w:rsidRPr="00C47EDC" w14:paraId="42A98C34" w14:textId="77777777" w:rsidTr="0003610C">
        <w:trPr>
          <w:trHeight w:val="300"/>
        </w:trPr>
        <w:tc>
          <w:tcPr>
            <w:tcW w:w="2535" w:type="dxa"/>
            <w:tcBorders>
              <w:top w:val="single" w:sz="4" w:space="0" w:color="auto"/>
              <w:left w:val="single" w:sz="4" w:space="0" w:color="auto"/>
              <w:bottom w:val="single" w:sz="4" w:space="0" w:color="auto"/>
              <w:right w:val="single" w:sz="4" w:space="0" w:color="auto"/>
            </w:tcBorders>
          </w:tcPr>
          <w:p w14:paraId="2D6A9B56"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Vieta</w:t>
            </w:r>
          </w:p>
        </w:tc>
        <w:tc>
          <w:tcPr>
            <w:tcW w:w="7080" w:type="dxa"/>
            <w:tcBorders>
              <w:top w:val="single" w:sz="4" w:space="0" w:color="auto"/>
              <w:left w:val="single" w:sz="4" w:space="0" w:color="auto"/>
              <w:bottom w:val="single" w:sz="4" w:space="0" w:color="auto"/>
              <w:right w:val="single" w:sz="4" w:space="0" w:color="auto"/>
            </w:tcBorders>
          </w:tcPr>
          <w:p w14:paraId="6DD5EB1C" w14:textId="4C4ECC2E"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p>
        </w:tc>
      </w:tr>
      <w:tr w:rsidR="00864FED" w:rsidRPr="00C47EDC" w14:paraId="5566C28F" w14:textId="77777777" w:rsidTr="0003610C">
        <w:trPr>
          <w:trHeight w:val="1950"/>
        </w:trPr>
        <w:tc>
          <w:tcPr>
            <w:tcW w:w="2535" w:type="dxa"/>
            <w:tcBorders>
              <w:top w:val="single" w:sz="4" w:space="0" w:color="auto"/>
              <w:left w:val="single" w:sz="4" w:space="0" w:color="auto"/>
              <w:bottom w:val="single" w:sz="4" w:space="0" w:color="auto"/>
              <w:right w:val="single" w:sz="4" w:space="0" w:color="auto"/>
            </w:tcBorders>
            <w:hideMark/>
          </w:tcPr>
          <w:p w14:paraId="7D748A9E"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Prašau išduoti </w:t>
            </w:r>
          </w:p>
        </w:tc>
        <w:tc>
          <w:tcPr>
            <w:tcW w:w="7080" w:type="dxa"/>
            <w:tcBorders>
              <w:top w:val="single" w:sz="4" w:space="0" w:color="auto"/>
              <w:left w:val="single" w:sz="4" w:space="0" w:color="auto"/>
              <w:bottom w:val="single" w:sz="4" w:space="0" w:color="auto"/>
              <w:right w:val="single" w:sz="4" w:space="0" w:color="auto"/>
            </w:tcBorders>
            <w:hideMark/>
          </w:tcPr>
          <w:p w14:paraId="7AF6C688"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asmens šeiminę padėtį </w:t>
            </w:r>
          </w:p>
          <w:p w14:paraId="682B486A" w14:textId="77777777" w:rsidR="00864FED" w:rsidRPr="00C47EDC" w:rsidRDefault="00864FED" w:rsidP="0003610C">
            <w:pPr>
              <w:spacing w:after="0" w:line="240" w:lineRule="auto"/>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w:t>
            </w:r>
            <w:r w:rsidRPr="00300D4B">
              <w:rPr>
                <w:rFonts w:ascii="Times New Roman" w:eastAsia="Times New Roman" w:hAnsi="Times New Roman" w:cs="Times New Roman"/>
                <w:sz w:val="24"/>
                <w:szCs w:val="24"/>
                <w:lang w:eastAsia="lt-LT"/>
              </w:rPr>
              <w:t>Konsulinę pažymą,</w:t>
            </w:r>
            <w:r>
              <w:rPr>
                <w:rFonts w:ascii="Times New Roman" w:eastAsia="Times New Roman" w:hAnsi="Times New Roman" w:cs="Times New Roman"/>
                <w:sz w:val="24"/>
                <w:szCs w:val="24"/>
                <w:lang w:eastAsia="lt-LT"/>
              </w:rPr>
              <w:t xml:space="preserve"> </w:t>
            </w:r>
            <w:r w:rsidRPr="00300D4B">
              <w:rPr>
                <w:rFonts w:ascii="Times New Roman" w:eastAsia="Times New Roman" w:hAnsi="Times New Roman" w:cs="Times New Roman"/>
                <w:sz w:val="24"/>
                <w:szCs w:val="24"/>
                <w:lang w:eastAsia="lt-LT"/>
              </w:rPr>
              <w:t>patvirtinančią</w:t>
            </w:r>
            <w:r>
              <w:rPr>
                <w:rFonts w:ascii="Times New Roman" w:eastAsia="Times New Roman" w:hAnsi="Times New Roman" w:cs="Times New Roman"/>
                <w:sz w:val="24"/>
                <w:szCs w:val="24"/>
                <w:lang w:eastAsia="lt-LT"/>
              </w:rPr>
              <w:t xml:space="preserve"> </w:t>
            </w:r>
            <w:r w:rsidRPr="00300D4B">
              <w:rPr>
                <w:rFonts w:ascii="Times New Roman" w:eastAsia="Times New Roman" w:hAnsi="Times New Roman" w:cs="Times New Roman"/>
                <w:sz w:val="24"/>
                <w:szCs w:val="24"/>
                <w:lang w:eastAsia="lt-LT"/>
              </w:rPr>
              <w:t>kliūčių</w:t>
            </w:r>
            <w:r>
              <w:rPr>
                <w:rFonts w:ascii="Times New Roman" w:eastAsia="Times New Roman" w:hAnsi="Times New Roman" w:cs="Times New Roman"/>
                <w:sz w:val="24"/>
                <w:szCs w:val="24"/>
                <w:lang w:eastAsia="lt-LT"/>
              </w:rPr>
              <w:t xml:space="preserve"> </w:t>
            </w:r>
            <w:r w:rsidRPr="00300D4B">
              <w:rPr>
                <w:rFonts w:ascii="Times New Roman" w:eastAsia="Times New Roman" w:hAnsi="Times New Roman" w:cs="Times New Roman"/>
                <w:sz w:val="24"/>
                <w:szCs w:val="24"/>
                <w:lang w:eastAsia="lt-LT"/>
              </w:rPr>
              <w:t>sudaryti</w:t>
            </w:r>
            <w:r>
              <w:rPr>
                <w:rFonts w:ascii="Times New Roman" w:eastAsia="Times New Roman" w:hAnsi="Times New Roman" w:cs="Times New Roman"/>
                <w:sz w:val="24"/>
                <w:szCs w:val="24"/>
                <w:lang w:eastAsia="lt-LT"/>
              </w:rPr>
              <w:t xml:space="preserve"> </w:t>
            </w:r>
            <w:r w:rsidRPr="00300D4B">
              <w:rPr>
                <w:rFonts w:ascii="Times New Roman" w:eastAsia="Times New Roman" w:hAnsi="Times New Roman" w:cs="Times New Roman"/>
                <w:sz w:val="24"/>
                <w:szCs w:val="24"/>
                <w:lang w:eastAsia="lt-LT"/>
              </w:rPr>
              <w:t>santuoką</w:t>
            </w:r>
            <w:r>
              <w:rPr>
                <w:rFonts w:ascii="Times New Roman" w:eastAsia="Times New Roman" w:hAnsi="Times New Roman" w:cs="Times New Roman"/>
                <w:sz w:val="24"/>
                <w:szCs w:val="24"/>
                <w:lang w:eastAsia="lt-LT"/>
              </w:rPr>
              <w:t xml:space="preserve"> </w:t>
            </w:r>
            <w:r w:rsidRPr="00300D4B">
              <w:rPr>
                <w:rFonts w:ascii="Times New Roman" w:eastAsia="Times New Roman" w:hAnsi="Times New Roman" w:cs="Times New Roman"/>
                <w:sz w:val="24"/>
                <w:szCs w:val="24"/>
                <w:lang w:eastAsia="lt-LT"/>
              </w:rPr>
              <w:t xml:space="preserve">nebuvimą  </w:t>
            </w:r>
            <w:r w:rsidRPr="00C47EDC">
              <w:rPr>
                <w:rFonts w:ascii="Times New Roman" w:eastAsia="Times New Roman" w:hAnsi="Times New Roman" w:cs="Times New Roman"/>
                <w:sz w:val="24"/>
                <w:szCs w:val="24"/>
                <w:lang w:eastAsia="lt-LT"/>
              </w:rPr>
              <w:t>  </w:t>
            </w:r>
          </w:p>
          <w:p w14:paraId="5F85F1D5"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Lietuvos Respublikos pilietybę </w:t>
            </w:r>
          </w:p>
          <w:p w14:paraId="309B64BA"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 xml:space="preserve">​Konsulinę pažymą dėl </w:t>
            </w:r>
            <w:r w:rsidRPr="00300D4B">
              <w:rPr>
                <w:rFonts w:ascii="Times New Roman" w:eastAsia="Times New Roman" w:hAnsi="Times New Roman" w:cs="Times New Roman"/>
                <w:sz w:val="24"/>
                <w:szCs w:val="24"/>
                <w:lang w:eastAsia="lt-LT"/>
              </w:rPr>
              <w:t>pradėto ikiteisminio tyrimo ar</w:t>
            </w:r>
            <w:r>
              <w:rPr>
                <w:rFonts w:eastAsia="Times New Roman"/>
                <w:sz w:val="24"/>
                <w:szCs w:val="24"/>
                <w:lang w:eastAsia="lt-LT"/>
              </w:rPr>
              <w:t xml:space="preserve"> </w:t>
            </w:r>
            <w:r w:rsidRPr="00C47EDC">
              <w:rPr>
                <w:rFonts w:ascii="Times New Roman" w:eastAsia="Times New Roman" w:hAnsi="Times New Roman" w:cs="Times New Roman"/>
                <w:sz w:val="24"/>
                <w:szCs w:val="24"/>
                <w:lang w:eastAsia="lt-LT"/>
              </w:rPr>
              <w:t>teistumo </w:t>
            </w:r>
          </w:p>
          <w:p w14:paraId="54740012"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Lietuvoje išduotą transporto priemonės registracijos liudijimą </w:t>
            </w:r>
          </w:p>
          <w:p w14:paraId="01339DD7"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Lietuvoje išduotą vairuotojo pažymėjimą </w:t>
            </w:r>
          </w:p>
          <w:p w14:paraId="343AF8C7"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deklaruotą gyvenamąją vietą </w:t>
            </w:r>
          </w:p>
        </w:tc>
      </w:tr>
      <w:tr w:rsidR="00864FED" w:rsidRPr="00C47EDC" w14:paraId="6466FA28" w14:textId="77777777" w:rsidTr="0003610C">
        <w:trPr>
          <w:trHeight w:val="726"/>
        </w:trPr>
        <w:tc>
          <w:tcPr>
            <w:tcW w:w="2535" w:type="dxa"/>
            <w:tcBorders>
              <w:top w:val="single" w:sz="4" w:space="0" w:color="auto"/>
              <w:left w:val="single" w:sz="4" w:space="0" w:color="auto"/>
              <w:bottom w:val="single" w:sz="4" w:space="0" w:color="auto"/>
              <w:right w:val="single" w:sz="4" w:space="0" w:color="auto"/>
            </w:tcBorders>
          </w:tcPr>
          <w:p w14:paraId="6242CC3D"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išdavimo tikslas</w:t>
            </w:r>
          </w:p>
        </w:tc>
        <w:tc>
          <w:tcPr>
            <w:tcW w:w="7080" w:type="dxa"/>
            <w:tcBorders>
              <w:top w:val="single" w:sz="4" w:space="0" w:color="auto"/>
              <w:left w:val="single" w:sz="4" w:space="0" w:color="auto"/>
              <w:bottom w:val="single" w:sz="4" w:space="0" w:color="auto"/>
              <w:right w:val="single" w:sz="4" w:space="0" w:color="auto"/>
            </w:tcBorders>
          </w:tcPr>
          <w:p w14:paraId="37A2320D" w14:textId="05FBDE60" w:rsidR="00864FED" w:rsidRPr="001114E3" w:rsidRDefault="001114E3" w:rsidP="0003610C">
            <w:pPr>
              <w:spacing w:after="0" w:line="240" w:lineRule="auto"/>
              <w:textAlignment w:val="baseline"/>
              <w:rPr>
                <w:rFonts w:ascii="Times New Roman" w:eastAsia="Times New Roman" w:hAnsi="Times New Roman" w:cs="Times New Roman"/>
                <w:i/>
                <w:iCs/>
                <w:sz w:val="24"/>
                <w:szCs w:val="24"/>
                <w:lang w:eastAsia="lt-LT"/>
              </w:rPr>
            </w:pPr>
            <w:r>
              <w:rPr>
                <w:rFonts w:ascii="Segoe UI Symbol" w:eastAsia="Times New Roman" w:hAnsi="Segoe UI Symbol" w:cs="Segoe UI Symbol"/>
                <w:sz w:val="24"/>
                <w:szCs w:val="24"/>
                <w:lang w:eastAsia="lt-LT"/>
              </w:rPr>
              <w:t xml:space="preserve"> </w:t>
            </w:r>
          </w:p>
        </w:tc>
      </w:tr>
      <w:tr w:rsidR="00864FED" w:rsidRPr="00C47EDC" w14:paraId="47694387" w14:textId="77777777" w:rsidTr="0003610C">
        <w:trPr>
          <w:trHeight w:val="495"/>
        </w:trPr>
        <w:tc>
          <w:tcPr>
            <w:tcW w:w="2535" w:type="dxa"/>
            <w:tcBorders>
              <w:top w:val="single" w:sz="4" w:space="0" w:color="auto"/>
              <w:left w:val="single" w:sz="4" w:space="0" w:color="auto"/>
              <w:bottom w:val="single" w:sz="4" w:space="0" w:color="auto"/>
              <w:right w:val="single" w:sz="4" w:space="0" w:color="auto"/>
            </w:tcBorders>
            <w:hideMark/>
          </w:tcPr>
          <w:p w14:paraId="5D97BDC6"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atsiėmimas </w:t>
            </w:r>
          </w:p>
        </w:tc>
        <w:tc>
          <w:tcPr>
            <w:tcW w:w="7080" w:type="dxa"/>
            <w:tcBorders>
              <w:top w:val="single" w:sz="4" w:space="0" w:color="auto"/>
              <w:left w:val="single" w:sz="4" w:space="0" w:color="auto"/>
              <w:bottom w:val="single" w:sz="4" w:space="0" w:color="auto"/>
              <w:right w:val="single" w:sz="4" w:space="0" w:color="auto"/>
            </w:tcBorders>
            <w:hideMark/>
          </w:tcPr>
          <w:p w14:paraId="21584EB1"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​Asmeniškai </w:t>
            </w:r>
          </w:p>
          <w:p w14:paraId="53CF9625"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​Paštu</w:t>
            </w:r>
          </w:p>
          <w:p w14:paraId="5DBFEBF8" w14:textId="77777777" w:rsidR="00864FED" w:rsidRPr="00C47EDC" w:rsidRDefault="00864FED" w:rsidP="0003610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Siųsti adresu:</w:t>
            </w:r>
          </w:p>
          <w:p w14:paraId="26CC83D4" w14:textId="2A8EBE4D" w:rsidR="00864FED" w:rsidRPr="00C47EDC" w:rsidRDefault="001114E3" w:rsidP="0003610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p>
          <w:p w14:paraId="0EEA23BA"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 xml:space="preserve">​Atsiims </w:t>
            </w:r>
            <w:r>
              <w:rPr>
                <w:rFonts w:ascii="Times New Roman" w:eastAsia="Times New Roman" w:hAnsi="Times New Roman" w:cs="Times New Roman"/>
                <w:sz w:val="24"/>
                <w:szCs w:val="24"/>
                <w:lang w:eastAsia="lt-LT"/>
              </w:rPr>
              <w:t>pareiškėjo atstovas</w:t>
            </w:r>
            <w:r w:rsidRPr="00C47EDC">
              <w:rPr>
                <w:rFonts w:ascii="Times New Roman" w:eastAsia="Times New Roman" w:hAnsi="Times New Roman" w:cs="Times New Roman"/>
                <w:sz w:val="24"/>
                <w:szCs w:val="24"/>
                <w:lang w:eastAsia="lt-LT"/>
              </w:rPr>
              <w:t> </w:t>
            </w:r>
            <w:r w:rsidRPr="00C47EDC">
              <w:rPr>
                <w:rFonts w:ascii="Times New Roman" w:eastAsia="Times New Roman" w:hAnsi="Times New Roman" w:cs="Times New Roman"/>
                <w:i/>
                <w:iCs/>
                <w:sz w:val="24"/>
                <w:szCs w:val="24"/>
                <w:lang w:eastAsia="lt-LT"/>
              </w:rPr>
              <w:t>(vardas, pavardė, asmens kodas arba gimimo data)</w:t>
            </w:r>
            <w:r w:rsidRPr="00C47EDC">
              <w:rPr>
                <w:rFonts w:ascii="Times New Roman" w:eastAsia="Times New Roman" w:hAnsi="Times New Roman" w:cs="Times New Roman"/>
                <w:sz w:val="24"/>
                <w:szCs w:val="24"/>
                <w:lang w:eastAsia="lt-LT"/>
              </w:rPr>
              <w:t> </w:t>
            </w:r>
          </w:p>
        </w:tc>
      </w:tr>
      <w:tr w:rsidR="00864FED" w:rsidRPr="00C47EDC" w14:paraId="119D9542" w14:textId="77777777" w:rsidTr="0003610C">
        <w:trPr>
          <w:trHeight w:val="495"/>
        </w:trPr>
        <w:tc>
          <w:tcPr>
            <w:tcW w:w="2535" w:type="dxa"/>
            <w:tcBorders>
              <w:top w:val="single" w:sz="4" w:space="0" w:color="auto"/>
              <w:left w:val="single" w:sz="4" w:space="0" w:color="auto"/>
              <w:bottom w:val="single" w:sz="4" w:space="0" w:color="auto"/>
              <w:right w:val="single" w:sz="4" w:space="0" w:color="auto"/>
            </w:tcBorders>
            <w:hideMark/>
          </w:tcPr>
          <w:p w14:paraId="2C506B49"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kalba </w:t>
            </w:r>
          </w:p>
        </w:tc>
        <w:tc>
          <w:tcPr>
            <w:tcW w:w="7080" w:type="dxa"/>
            <w:tcBorders>
              <w:top w:val="single" w:sz="4" w:space="0" w:color="auto"/>
              <w:left w:val="single" w:sz="4" w:space="0" w:color="auto"/>
              <w:bottom w:val="single" w:sz="4" w:space="0" w:color="auto"/>
              <w:right w:val="single" w:sz="4" w:space="0" w:color="auto"/>
            </w:tcBorders>
            <w:hideMark/>
          </w:tcPr>
          <w:p w14:paraId="24308FCF" w14:textId="77777777" w:rsidR="00864FED" w:rsidRPr="00300D4B" w:rsidRDefault="00864FED" w:rsidP="0003610C">
            <w:pPr>
              <w:spacing w:after="0" w:line="240" w:lineRule="auto"/>
              <w:textAlignment w:val="baseline"/>
              <w:rPr>
                <w:rFonts w:ascii="Times New Roman" w:eastAsia="Times New Roman" w:hAnsi="Times New Roman" w:cs="Times New Roman"/>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Lietuvių kalba</w:t>
            </w:r>
          </w:p>
          <w:p w14:paraId="7609CC31" w14:textId="08A360AF" w:rsidR="00864FED" w:rsidRPr="00300D4B" w:rsidRDefault="00864FED" w:rsidP="0003610C">
            <w:pPr>
              <w:spacing w:after="0" w:line="240" w:lineRule="auto"/>
              <w:textAlignment w:val="baseline"/>
              <w:rPr>
                <w:rFonts w:ascii="Times New Roman" w:eastAsia="Times New Roman" w:hAnsi="Times New Roman" w:cs="Times New Roman"/>
                <w:i/>
                <w:iCs/>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Užsienio kalba _________</w:t>
            </w:r>
            <w:r w:rsidRPr="001114E3">
              <w:rPr>
                <w:rFonts w:ascii="Times New Roman" w:eastAsia="Times New Roman" w:hAnsi="Times New Roman" w:cs="Times New Roman"/>
                <w:sz w:val="24"/>
                <w:szCs w:val="24"/>
                <w:u w:val="single"/>
                <w:lang w:eastAsia="lt-LT"/>
              </w:rPr>
              <w:t>__________</w:t>
            </w:r>
            <w:r w:rsidRPr="00300D4B">
              <w:rPr>
                <w:rFonts w:ascii="Times New Roman" w:eastAsia="Times New Roman" w:hAnsi="Times New Roman" w:cs="Times New Roman"/>
                <w:sz w:val="24"/>
                <w:szCs w:val="24"/>
                <w:lang w:eastAsia="lt-LT"/>
              </w:rPr>
              <w:t xml:space="preserve"> </w:t>
            </w:r>
            <w:r w:rsidRPr="00300D4B">
              <w:rPr>
                <w:rFonts w:ascii="Times New Roman" w:eastAsia="Times New Roman" w:hAnsi="Times New Roman" w:cs="Times New Roman"/>
                <w:i/>
                <w:iCs/>
                <w:sz w:val="24"/>
                <w:szCs w:val="24"/>
                <w:lang w:eastAsia="lt-LT"/>
              </w:rPr>
              <w:t>(nurodyti)</w:t>
            </w:r>
          </w:p>
          <w:p w14:paraId="70EB6564"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 xml:space="preserve">Lietuvių ir užsienio kalba _______________ </w:t>
            </w:r>
            <w:r w:rsidRPr="00300D4B">
              <w:rPr>
                <w:rFonts w:ascii="Times New Roman" w:eastAsia="Times New Roman" w:hAnsi="Times New Roman" w:cs="Times New Roman"/>
                <w:i/>
                <w:iCs/>
                <w:sz w:val="24"/>
                <w:szCs w:val="24"/>
                <w:lang w:eastAsia="lt-LT"/>
              </w:rPr>
              <w:t>(tik Aprašo 8.5 ar 8.6 papunkčiuose nurodytos konsulinės pažymos)</w:t>
            </w:r>
          </w:p>
        </w:tc>
      </w:tr>
    </w:tbl>
    <w:p w14:paraId="6573B60D" w14:textId="77777777" w:rsidR="00864FED" w:rsidRPr="00C47EDC" w:rsidRDefault="00864FED" w:rsidP="00864FED">
      <w:pPr>
        <w:spacing w:after="0" w:line="240" w:lineRule="auto"/>
        <w:textAlignment w:val="baseline"/>
        <w:rPr>
          <w:rFonts w:ascii="Segoe UI" w:eastAsia="Times New Roman" w:hAnsi="Segoe UI" w:cs="Segoe UI"/>
          <w:sz w:val="18"/>
          <w:szCs w:val="18"/>
          <w:lang w:eastAsia="lt-LT"/>
        </w:rPr>
      </w:pPr>
    </w:p>
    <w:p w14:paraId="231C0FF4" w14:textId="77777777" w:rsidR="00864FED" w:rsidRPr="00C47EDC" w:rsidRDefault="00864FED" w:rsidP="00864FED">
      <w:pPr>
        <w:spacing w:after="0" w:line="240" w:lineRule="auto"/>
        <w:textAlignment w:val="baseline"/>
        <w:rPr>
          <w:rFonts w:ascii="Segoe UI" w:eastAsia="Times New Roman" w:hAnsi="Segoe UI" w:cs="Segoe UI"/>
          <w:sz w:val="18"/>
          <w:szCs w:val="18"/>
          <w:lang w:eastAsia="lt-LT"/>
        </w:rPr>
      </w:pPr>
    </w:p>
    <w:p w14:paraId="069CC774" w14:textId="77777777" w:rsidR="00864FED" w:rsidRPr="00C47EDC" w:rsidRDefault="00864FED" w:rsidP="00864FED">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b/>
          <w:bCs/>
          <w:sz w:val="24"/>
          <w:szCs w:val="24"/>
          <w:lang w:eastAsia="lt-LT"/>
        </w:rPr>
        <w:t>Pridedami dokumentai</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6510"/>
      </w:tblGrid>
      <w:tr w:rsidR="00864FED" w:rsidRPr="00C47EDC" w14:paraId="0B028B65" w14:textId="77777777" w:rsidTr="0003610C">
        <w:trPr>
          <w:trHeight w:val="300"/>
        </w:trPr>
        <w:tc>
          <w:tcPr>
            <w:tcW w:w="3105" w:type="dxa"/>
            <w:tcBorders>
              <w:top w:val="single" w:sz="4" w:space="0" w:color="auto"/>
              <w:left w:val="single" w:sz="4" w:space="0" w:color="auto"/>
              <w:bottom w:val="single" w:sz="4" w:space="0" w:color="auto"/>
              <w:right w:val="single" w:sz="4" w:space="0" w:color="auto"/>
            </w:tcBorders>
            <w:hideMark/>
          </w:tcPr>
          <w:p w14:paraId="479C6F61"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w:t>
            </w:r>
            <w:r w:rsidRPr="0095003E">
              <w:rPr>
                <w:rFonts w:ascii="Times New Roman" w:eastAsia="Times New Roman" w:hAnsi="Times New Roman" w:cs="Times New Roman"/>
                <w:sz w:val="24"/>
                <w:szCs w:val="24"/>
                <w:lang w:eastAsia="lt-LT"/>
              </w:rPr>
              <w:t>smens tapatybę patvirtinan</w:t>
            </w:r>
            <w:r>
              <w:rPr>
                <w:rFonts w:ascii="Times New Roman" w:eastAsia="Times New Roman" w:hAnsi="Times New Roman" w:cs="Times New Roman"/>
                <w:sz w:val="24"/>
                <w:szCs w:val="24"/>
                <w:lang w:eastAsia="lt-LT"/>
              </w:rPr>
              <w:t>čio</w:t>
            </w:r>
            <w:r w:rsidRPr="0095003E">
              <w:rPr>
                <w:rFonts w:ascii="Times New Roman" w:eastAsia="Times New Roman" w:hAnsi="Times New Roman" w:cs="Times New Roman"/>
                <w:sz w:val="24"/>
                <w:szCs w:val="24"/>
                <w:lang w:eastAsia="lt-LT"/>
              </w:rPr>
              <w:t xml:space="preserve"> dokument</w:t>
            </w:r>
            <w:r>
              <w:rPr>
                <w:rFonts w:ascii="Times New Roman" w:eastAsia="Times New Roman" w:hAnsi="Times New Roman" w:cs="Times New Roman"/>
                <w:sz w:val="24"/>
                <w:szCs w:val="24"/>
                <w:lang w:eastAsia="lt-LT"/>
              </w:rPr>
              <w:t>o</w:t>
            </w:r>
            <w:r w:rsidRPr="0095003E">
              <w:rPr>
                <w:rFonts w:ascii="Times New Roman" w:eastAsia="Times New Roman" w:hAnsi="Times New Roman" w:cs="Times New Roman"/>
                <w:sz w:val="24"/>
                <w:szCs w:val="24"/>
                <w:lang w:eastAsia="lt-LT"/>
              </w:rPr>
              <w:t xml:space="preserve"> kopija</w:t>
            </w:r>
          </w:p>
        </w:tc>
        <w:tc>
          <w:tcPr>
            <w:tcW w:w="6510" w:type="dxa"/>
            <w:tcBorders>
              <w:top w:val="single" w:sz="4" w:space="0" w:color="auto"/>
              <w:left w:val="single" w:sz="4" w:space="0" w:color="auto"/>
              <w:bottom w:val="single" w:sz="4" w:space="0" w:color="auto"/>
              <w:right w:val="single" w:sz="4" w:space="0" w:color="auto"/>
            </w:tcBorders>
            <w:hideMark/>
          </w:tcPr>
          <w:p w14:paraId="5769A598" w14:textId="0DDA1820" w:rsidR="00864FED" w:rsidRPr="00C47EDC" w:rsidRDefault="001114E3" w:rsidP="0003610C">
            <w:pPr>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C1437D">
              <w:rPr>
                <w:rFonts w:ascii="Times New Roman" w:eastAsia="Times New Roman" w:hAnsi="Times New Roman" w:cs="Times New Roman"/>
                <w:sz w:val="24"/>
                <w:szCs w:val="24"/>
                <w:lang w:eastAsia="lt-LT"/>
              </w:rPr>
              <w:t xml:space="preserve">... </w:t>
            </w:r>
            <w:r w:rsidR="00864FED" w:rsidRPr="00C47EDC">
              <w:rPr>
                <w:rFonts w:ascii="Times New Roman" w:eastAsia="Times New Roman" w:hAnsi="Times New Roman" w:cs="Times New Roman"/>
                <w:sz w:val="24"/>
                <w:szCs w:val="24"/>
                <w:lang w:eastAsia="lt-LT"/>
              </w:rPr>
              <w:t>lapas (-ai)</w:t>
            </w:r>
          </w:p>
        </w:tc>
      </w:tr>
      <w:tr w:rsidR="00864FED" w:rsidRPr="00C47EDC" w14:paraId="002AEBDA" w14:textId="77777777" w:rsidTr="0003610C">
        <w:trPr>
          <w:trHeight w:val="300"/>
        </w:trPr>
        <w:tc>
          <w:tcPr>
            <w:tcW w:w="3105" w:type="dxa"/>
            <w:tcBorders>
              <w:top w:val="single" w:sz="4" w:space="0" w:color="auto"/>
              <w:left w:val="single" w:sz="4" w:space="0" w:color="auto"/>
              <w:bottom w:val="single" w:sz="4" w:space="0" w:color="auto"/>
              <w:right w:val="single" w:sz="4" w:space="0" w:color="auto"/>
            </w:tcBorders>
          </w:tcPr>
          <w:p w14:paraId="7BAA46A1"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Atstovavimą pa</w:t>
            </w:r>
            <w:r>
              <w:rPr>
                <w:rFonts w:ascii="Times New Roman" w:eastAsia="Times New Roman" w:hAnsi="Times New Roman" w:cs="Times New Roman"/>
                <w:sz w:val="24"/>
                <w:szCs w:val="24"/>
                <w:lang w:eastAsia="lt-LT"/>
              </w:rPr>
              <w:t>tvirtinančio</w:t>
            </w:r>
            <w:r w:rsidRPr="00C47EDC">
              <w:rPr>
                <w:rFonts w:ascii="Times New Roman" w:eastAsia="Times New Roman" w:hAnsi="Times New Roman" w:cs="Times New Roman"/>
                <w:sz w:val="24"/>
                <w:szCs w:val="24"/>
                <w:lang w:eastAsia="lt-LT"/>
              </w:rPr>
              <w:t xml:space="preserve"> dokument</w:t>
            </w:r>
            <w:r>
              <w:rPr>
                <w:rFonts w:ascii="Times New Roman" w:eastAsia="Times New Roman" w:hAnsi="Times New Roman" w:cs="Times New Roman"/>
                <w:sz w:val="24"/>
                <w:szCs w:val="24"/>
                <w:lang w:eastAsia="lt-LT"/>
              </w:rPr>
              <w:t>o kopija</w:t>
            </w:r>
          </w:p>
        </w:tc>
        <w:tc>
          <w:tcPr>
            <w:tcW w:w="6510" w:type="dxa"/>
            <w:tcBorders>
              <w:top w:val="single" w:sz="4" w:space="0" w:color="auto"/>
              <w:left w:val="single" w:sz="4" w:space="0" w:color="auto"/>
              <w:bottom w:val="single" w:sz="4" w:space="0" w:color="auto"/>
              <w:right w:val="single" w:sz="4" w:space="0" w:color="auto"/>
            </w:tcBorders>
          </w:tcPr>
          <w:p w14:paraId="4E647D62"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lapas (-ai)</w:t>
            </w:r>
          </w:p>
        </w:tc>
      </w:tr>
      <w:tr w:rsidR="00864FED" w:rsidRPr="00C47EDC" w14:paraId="6153BC57" w14:textId="77777777" w:rsidTr="0003610C">
        <w:trPr>
          <w:trHeight w:val="300"/>
        </w:trPr>
        <w:tc>
          <w:tcPr>
            <w:tcW w:w="3105" w:type="dxa"/>
            <w:tcBorders>
              <w:top w:val="single" w:sz="4" w:space="0" w:color="auto"/>
              <w:left w:val="single" w:sz="4" w:space="0" w:color="auto"/>
              <w:bottom w:val="single" w:sz="4" w:space="0" w:color="auto"/>
              <w:right w:val="single" w:sz="4" w:space="0" w:color="auto"/>
            </w:tcBorders>
          </w:tcPr>
          <w:p w14:paraId="09A6B61B"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lastRenderedPageBreak/>
              <w:t xml:space="preserve">Konsulinio mokesčio sumokėjimą patvirtinantis dokumentas arba dokumentas, </w:t>
            </w:r>
            <w:r>
              <w:rPr>
                <w:rFonts w:ascii="Times New Roman" w:eastAsia="Times New Roman" w:hAnsi="Times New Roman" w:cs="Times New Roman"/>
                <w:sz w:val="24"/>
                <w:szCs w:val="24"/>
                <w:lang w:eastAsia="lt-LT"/>
              </w:rPr>
              <w:t>patvirtinantis teisę į</w:t>
            </w:r>
            <w:r w:rsidRPr="00C47EDC">
              <w:rPr>
                <w:rFonts w:ascii="Times New Roman" w:eastAsia="Times New Roman" w:hAnsi="Times New Roman" w:cs="Times New Roman"/>
                <w:sz w:val="24"/>
                <w:szCs w:val="24"/>
                <w:lang w:eastAsia="lt-LT"/>
              </w:rPr>
              <w:t xml:space="preserve"> atleid</w:t>
            </w:r>
            <w:r>
              <w:rPr>
                <w:rFonts w:ascii="Times New Roman" w:eastAsia="Times New Roman" w:hAnsi="Times New Roman" w:cs="Times New Roman"/>
                <w:sz w:val="24"/>
                <w:szCs w:val="24"/>
                <w:lang w:eastAsia="lt-LT"/>
              </w:rPr>
              <w:t>imą</w:t>
            </w:r>
            <w:r w:rsidRPr="00C47EDC">
              <w:rPr>
                <w:rFonts w:ascii="Times New Roman" w:eastAsia="Times New Roman" w:hAnsi="Times New Roman" w:cs="Times New Roman"/>
                <w:sz w:val="24"/>
                <w:szCs w:val="24"/>
                <w:lang w:eastAsia="lt-LT"/>
              </w:rPr>
              <w:t xml:space="preserve"> nuo konsulinio mokesčio mokėjimo</w:t>
            </w:r>
          </w:p>
        </w:tc>
        <w:tc>
          <w:tcPr>
            <w:tcW w:w="6510" w:type="dxa"/>
            <w:tcBorders>
              <w:top w:val="single" w:sz="4" w:space="0" w:color="auto"/>
              <w:left w:val="single" w:sz="4" w:space="0" w:color="auto"/>
              <w:bottom w:val="single" w:sz="4" w:space="0" w:color="auto"/>
              <w:right w:val="single" w:sz="4" w:space="0" w:color="auto"/>
            </w:tcBorders>
          </w:tcPr>
          <w:p w14:paraId="5BA4EE38"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lapas (-ai)</w:t>
            </w:r>
          </w:p>
        </w:tc>
      </w:tr>
      <w:tr w:rsidR="00864FED" w:rsidRPr="00C47EDC" w14:paraId="460BACE3" w14:textId="77777777" w:rsidTr="0003610C">
        <w:trPr>
          <w:trHeight w:val="300"/>
        </w:trPr>
        <w:tc>
          <w:tcPr>
            <w:tcW w:w="3105" w:type="dxa"/>
            <w:tcBorders>
              <w:top w:val="single" w:sz="4" w:space="0" w:color="auto"/>
              <w:left w:val="single" w:sz="4" w:space="0" w:color="auto"/>
              <w:bottom w:val="single" w:sz="4" w:space="0" w:color="auto"/>
              <w:right w:val="single" w:sz="4" w:space="0" w:color="auto"/>
            </w:tcBorders>
          </w:tcPr>
          <w:p w14:paraId="646D36A3"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Papildomi dokumentai  </w:t>
            </w:r>
          </w:p>
        </w:tc>
        <w:tc>
          <w:tcPr>
            <w:tcW w:w="6510" w:type="dxa"/>
            <w:tcBorders>
              <w:top w:val="single" w:sz="4" w:space="0" w:color="auto"/>
              <w:left w:val="single" w:sz="4" w:space="0" w:color="auto"/>
              <w:bottom w:val="single" w:sz="4" w:space="0" w:color="auto"/>
              <w:right w:val="single" w:sz="4" w:space="0" w:color="auto"/>
            </w:tcBorders>
          </w:tcPr>
          <w:p w14:paraId="4CD5EDAC"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lapas (-ai) </w:t>
            </w:r>
          </w:p>
        </w:tc>
      </w:tr>
    </w:tbl>
    <w:p w14:paraId="48F44C4B" w14:textId="77777777" w:rsidR="00864FED" w:rsidRPr="00C47EDC" w:rsidRDefault="00864FED" w:rsidP="00864F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5F1FAC31" w14:textId="77777777" w:rsidR="00864FED" w:rsidRPr="00C47EDC" w:rsidRDefault="00864FED" w:rsidP="00864FED">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5D1DB090" w14:textId="77777777" w:rsidR="00864FED" w:rsidRPr="00C47EDC" w:rsidRDefault="00864FED" w:rsidP="00864FED">
      <w:pPr>
        <w:spacing w:after="0" w:line="240" w:lineRule="auto"/>
        <w:jc w:val="both"/>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570B5935" w14:textId="77777777" w:rsidR="00864FED" w:rsidRPr="00C47EDC" w:rsidRDefault="00864FED" w:rsidP="00864FED">
      <w:pPr>
        <w:numPr>
          <w:ilvl w:val="0"/>
          <w:numId w:val="1"/>
        </w:numPr>
        <w:spacing w:after="0" w:line="240" w:lineRule="auto"/>
        <w:ind w:left="426"/>
        <w:contextualSpacing/>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Sutinku, kad mano asmens duomenys būtų tvarkomi tik konsulinių pažymų išdavimo tikslu vadovaujantis 2016 m. balandžio 27 d. Europos Parlamento ir Tarybos reglamento (ES) 2016/679 dėl fizinių asmenų apsaugos tvarkant asmens duomenis ir dėl laisvo tokių duomenų judėjimo ir kuriuo panaikinama Direktyva 95/46/EB (Bendruoju duomenų apsaugos reglament</w:t>
      </w:r>
      <w:r>
        <w:rPr>
          <w:rFonts w:ascii="Times New Roman" w:eastAsia="Times New Roman" w:hAnsi="Times New Roman" w:cs="Times New Roman"/>
          <w:sz w:val="24"/>
          <w:szCs w:val="24"/>
          <w:lang w:eastAsia="lt-LT"/>
        </w:rPr>
        <w:t>u</w:t>
      </w:r>
      <w:r w:rsidRPr="00C47EDC">
        <w:rPr>
          <w:rFonts w:ascii="Times New Roman" w:eastAsia="Times New Roman" w:hAnsi="Times New Roman" w:cs="Times New Roman"/>
          <w:sz w:val="24"/>
          <w:szCs w:val="24"/>
          <w:lang w:eastAsia="lt-LT"/>
        </w:rPr>
        <w:t>), Lietuvos Respublikos asmens duomenų teisinės apsaugos įstatymu, Asmens duomenų tvarkymo ir duomenų subjekto teisių įgyvendinimo Lietuvos Respublikos užsienio reikalų ministerijoje, diplomatinėse atstovybėse, konsulinėse įstaigose ir specialiosiose misijose tvarkos aprašu, patvirtintu Lietuvos Respublikos užsienio reikalų ministro 2015 m. liepos 28 d. įsakymu Nr. V-154 „Dėl Asmens duomenų tvarkymo ir duomenų subjekto teisių įgyvendinimo Lietuvos Respublikos užsienio reikalų ministerijoje, diplomatinėse atstovybėse, konsulinėse įstaigose ir specialiosiose misijose tvarkos aprašo patvirtinimo“.</w:t>
      </w:r>
    </w:p>
    <w:p w14:paraId="696A1860" w14:textId="77777777" w:rsidR="00864FED" w:rsidRDefault="00864FED" w:rsidP="00864FED">
      <w:pPr>
        <w:numPr>
          <w:ilvl w:val="0"/>
          <w:numId w:val="1"/>
        </w:numPr>
        <w:spacing w:after="0" w:line="240" w:lineRule="auto"/>
        <w:ind w:left="426"/>
        <w:contextualSpacing/>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Pasirašydamas šį prašymą patvirtinu, kad</w:t>
      </w:r>
      <w:r w:rsidRPr="00C47EDC">
        <w:rPr>
          <w:rFonts w:ascii="Segoe UI" w:eastAsia="Times New Roman" w:hAnsi="Segoe UI" w:cs="Segoe UI"/>
          <w:sz w:val="18"/>
          <w:szCs w:val="18"/>
          <w:lang w:eastAsia="lt-LT"/>
        </w:rPr>
        <w:t xml:space="preserve"> </w:t>
      </w:r>
      <w:r w:rsidRPr="00C47EDC">
        <w:rPr>
          <w:rFonts w:ascii="Times New Roman" w:eastAsia="Times New Roman" w:hAnsi="Times New Roman" w:cs="Times New Roman"/>
          <w:sz w:val="24"/>
          <w:szCs w:val="24"/>
          <w:lang w:eastAsia="lt-LT"/>
        </w:rPr>
        <w:t>visi mano pateikti duomenys yra teisingi ir išsamūs. Žinau, kad dėl bet kokių melagingų teiginių mano prašymas gali būti atmestas arba jau išduotas dokumentas gali būti neįteikiamas. Dėl to taip pat galiu būti patrauktas baudžiamojon atsakomybėn pagal galiojančius teisės aktus.</w:t>
      </w:r>
    </w:p>
    <w:p w14:paraId="2635F7B7" w14:textId="77777777" w:rsidR="00864FED" w:rsidRPr="00C47EDC" w:rsidRDefault="00864FED" w:rsidP="00864FED">
      <w:pPr>
        <w:spacing w:after="0" w:line="240" w:lineRule="auto"/>
        <w:ind w:left="426"/>
        <w:contextualSpacing/>
        <w:jc w:val="both"/>
        <w:textAlignment w:val="baseline"/>
        <w:rPr>
          <w:rFonts w:ascii="Times New Roman" w:eastAsia="Times New Roman" w:hAnsi="Times New Roman" w:cs="Times New Roman"/>
          <w:sz w:val="24"/>
          <w:szCs w:val="24"/>
          <w:lang w:eastAsia="lt-LT"/>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7635"/>
      </w:tblGrid>
      <w:tr w:rsidR="00864FED" w:rsidRPr="00C47EDC" w14:paraId="072B835D" w14:textId="77777777" w:rsidTr="0003610C">
        <w:trPr>
          <w:trHeight w:val="300"/>
        </w:trPr>
        <w:tc>
          <w:tcPr>
            <w:tcW w:w="1980" w:type="dxa"/>
            <w:tcBorders>
              <w:top w:val="single" w:sz="4" w:space="0" w:color="auto"/>
              <w:left w:val="single" w:sz="4" w:space="0" w:color="auto"/>
              <w:bottom w:val="single" w:sz="4" w:space="0" w:color="auto"/>
              <w:right w:val="single" w:sz="4" w:space="0" w:color="auto"/>
            </w:tcBorders>
            <w:hideMark/>
          </w:tcPr>
          <w:p w14:paraId="7F6CDCFA"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pavardė </w:t>
            </w:r>
          </w:p>
        </w:tc>
        <w:tc>
          <w:tcPr>
            <w:tcW w:w="7635" w:type="dxa"/>
            <w:tcBorders>
              <w:top w:val="single" w:sz="4" w:space="0" w:color="auto"/>
              <w:left w:val="single" w:sz="4" w:space="0" w:color="auto"/>
              <w:bottom w:val="single" w:sz="4" w:space="0" w:color="auto"/>
              <w:right w:val="single" w:sz="4" w:space="0" w:color="auto"/>
            </w:tcBorders>
            <w:hideMark/>
          </w:tcPr>
          <w:p w14:paraId="0E665730" w14:textId="3D82CD56"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p>
        </w:tc>
      </w:tr>
      <w:tr w:rsidR="00864FED" w:rsidRPr="00C47EDC" w14:paraId="7389F47F" w14:textId="77777777" w:rsidTr="0003610C">
        <w:trPr>
          <w:trHeight w:val="540"/>
        </w:trPr>
        <w:tc>
          <w:tcPr>
            <w:tcW w:w="1980" w:type="dxa"/>
            <w:tcBorders>
              <w:top w:val="single" w:sz="4" w:space="0" w:color="auto"/>
              <w:left w:val="single" w:sz="4" w:space="0" w:color="auto"/>
              <w:bottom w:val="single" w:sz="4" w:space="0" w:color="auto"/>
              <w:right w:val="single" w:sz="4" w:space="0" w:color="auto"/>
            </w:tcBorders>
            <w:hideMark/>
          </w:tcPr>
          <w:p w14:paraId="2B5B3FBB"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Parašas </w:t>
            </w:r>
          </w:p>
        </w:tc>
        <w:tc>
          <w:tcPr>
            <w:tcW w:w="7635" w:type="dxa"/>
            <w:tcBorders>
              <w:top w:val="single" w:sz="4" w:space="0" w:color="auto"/>
              <w:left w:val="single" w:sz="4" w:space="0" w:color="auto"/>
              <w:bottom w:val="single" w:sz="4" w:space="0" w:color="auto"/>
              <w:right w:val="single" w:sz="4" w:space="0" w:color="auto"/>
            </w:tcBorders>
            <w:hideMark/>
          </w:tcPr>
          <w:p w14:paraId="66A8C492" w14:textId="77777777" w:rsidR="00864FED" w:rsidRPr="00C47EDC" w:rsidRDefault="00864FED" w:rsidP="0003610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bl>
    <w:p w14:paraId="0E7595B7" w14:textId="77777777" w:rsidR="00864FED" w:rsidRPr="00C47EDC" w:rsidRDefault="00864FED" w:rsidP="00864FED">
      <w:pPr>
        <w:spacing w:after="0" w:line="240" w:lineRule="auto"/>
        <w:textAlignment w:val="baseline"/>
        <w:rPr>
          <w:rFonts w:ascii="Segoe UI" w:eastAsia="Times New Roman" w:hAnsi="Segoe UI" w:cs="Segoe UI"/>
          <w:sz w:val="18"/>
          <w:szCs w:val="18"/>
          <w:lang w:eastAsia="lt-LT"/>
        </w:rPr>
      </w:pPr>
    </w:p>
    <w:p w14:paraId="4FFD3E68" w14:textId="77777777" w:rsidR="00864FED" w:rsidRPr="00C47EDC" w:rsidRDefault="00864FED" w:rsidP="00864FED">
      <w:pPr>
        <w:spacing w:after="0" w:line="240" w:lineRule="auto"/>
        <w:jc w:val="center"/>
        <w:textAlignment w:val="baseline"/>
        <w:rPr>
          <w:rFonts w:ascii="Segoe UI" w:eastAsia="Times New Roman" w:hAnsi="Segoe UI" w:cs="Segoe UI"/>
          <w:sz w:val="18"/>
          <w:szCs w:val="18"/>
          <w:lang w:eastAsia="lt-LT"/>
        </w:rPr>
      </w:pPr>
      <w:r>
        <w:rPr>
          <w:rFonts w:ascii="Segoe UI" w:eastAsia="Times New Roman" w:hAnsi="Segoe UI" w:cs="Segoe UI"/>
          <w:sz w:val="18"/>
          <w:szCs w:val="18"/>
          <w:lang w:eastAsia="lt-LT"/>
        </w:rPr>
        <w:t>_____________________________________________________</w:t>
      </w:r>
    </w:p>
    <w:p w14:paraId="4673C96F" w14:textId="77777777" w:rsidR="00BB5AB3" w:rsidRDefault="00BB5AB3"/>
    <w:sectPr w:rsidR="00BB5AB3">
      <w:headerReference w:type="default" r:id="rId7"/>
      <w:footerReference w:type="even" r:id="rId8"/>
      <w:footerReference w:type="default" r:id="rId9"/>
      <w:headerReference w:type="first" r:id="rId1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67323" w14:textId="77777777" w:rsidR="007200B8" w:rsidRDefault="007200B8" w:rsidP="00864FED">
      <w:pPr>
        <w:spacing w:after="0" w:line="240" w:lineRule="auto"/>
      </w:pPr>
      <w:r>
        <w:separator/>
      </w:r>
    </w:p>
  </w:endnote>
  <w:endnote w:type="continuationSeparator" w:id="0">
    <w:p w14:paraId="2BF91534" w14:textId="77777777" w:rsidR="007200B8" w:rsidRDefault="007200B8" w:rsidP="00864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2101" w14:textId="77777777" w:rsidR="00864FED" w:rsidRDefault="00864FED" w:rsidP="00EE166C">
    <w:pPr>
      <w:pStyle w:val="Footer"/>
      <w:jc w:val="right"/>
    </w:pPr>
    <w:r>
      <w:rPr>
        <w:noProof/>
      </w:rPr>
      <w:drawing>
        <wp:inline distT="0" distB="0" distL="0" distR="0" wp14:anchorId="502D3C1F" wp14:editId="726849AD">
          <wp:extent cx="1384818" cy="552893"/>
          <wp:effectExtent l="0" t="0" r="6350" b="0"/>
          <wp:docPr id="227169176" name="Picture 1" descr="A flag with blu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03608" name="Picture 1" descr="A flag with blue text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4312" cy="56466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5894" w14:textId="77777777" w:rsidR="00864FED" w:rsidRDefault="00864FED" w:rsidP="003A684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3ADAA" w14:textId="77777777" w:rsidR="007200B8" w:rsidRDefault="007200B8" w:rsidP="00864FED">
      <w:pPr>
        <w:spacing w:after="0" w:line="240" w:lineRule="auto"/>
      </w:pPr>
      <w:r>
        <w:separator/>
      </w:r>
    </w:p>
  </w:footnote>
  <w:footnote w:type="continuationSeparator" w:id="0">
    <w:p w14:paraId="2F622C48" w14:textId="77777777" w:rsidR="007200B8" w:rsidRDefault="007200B8" w:rsidP="00864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24229"/>
      <w:docPartObj>
        <w:docPartGallery w:val="Page Numbers (Top of Page)"/>
        <w:docPartUnique/>
      </w:docPartObj>
    </w:sdtPr>
    <w:sdtEndPr>
      <w:rPr>
        <w:rFonts w:ascii="Times New Roman" w:hAnsi="Times New Roman" w:cs="Times New Roman"/>
        <w:sz w:val="24"/>
        <w:szCs w:val="24"/>
      </w:rPr>
    </w:sdtEndPr>
    <w:sdtContent>
      <w:p w14:paraId="37125DF5" w14:textId="77777777" w:rsidR="00864FED" w:rsidRPr="00300D4B" w:rsidRDefault="00864FED">
        <w:pPr>
          <w:pStyle w:val="Header"/>
          <w:jc w:val="center"/>
          <w:rPr>
            <w:rFonts w:ascii="Times New Roman" w:hAnsi="Times New Roman" w:cs="Times New Roman"/>
            <w:sz w:val="24"/>
            <w:szCs w:val="24"/>
          </w:rPr>
        </w:pPr>
        <w:r w:rsidRPr="00300D4B">
          <w:rPr>
            <w:rFonts w:ascii="Times New Roman" w:hAnsi="Times New Roman" w:cs="Times New Roman"/>
            <w:sz w:val="24"/>
            <w:szCs w:val="24"/>
          </w:rPr>
          <w:fldChar w:fldCharType="begin"/>
        </w:r>
        <w:r w:rsidRPr="00300D4B">
          <w:rPr>
            <w:rFonts w:ascii="Times New Roman" w:hAnsi="Times New Roman" w:cs="Times New Roman"/>
            <w:sz w:val="24"/>
            <w:szCs w:val="24"/>
          </w:rPr>
          <w:instrText>PAGE   \* MERGEFORMAT</w:instrText>
        </w:r>
        <w:r w:rsidRPr="00300D4B">
          <w:rPr>
            <w:rFonts w:ascii="Times New Roman" w:hAnsi="Times New Roman" w:cs="Times New Roman"/>
            <w:sz w:val="24"/>
            <w:szCs w:val="24"/>
          </w:rPr>
          <w:fldChar w:fldCharType="separate"/>
        </w:r>
        <w:r w:rsidRPr="00300D4B">
          <w:rPr>
            <w:rFonts w:ascii="Times New Roman" w:hAnsi="Times New Roman" w:cs="Times New Roman"/>
            <w:sz w:val="24"/>
            <w:szCs w:val="24"/>
          </w:rPr>
          <w:t>2</w:t>
        </w:r>
        <w:r w:rsidRPr="00300D4B">
          <w:rPr>
            <w:rFonts w:ascii="Times New Roman" w:hAnsi="Times New Roman" w:cs="Times New Roman"/>
            <w:sz w:val="24"/>
            <w:szCs w:val="24"/>
          </w:rPr>
          <w:fldChar w:fldCharType="end"/>
        </w:r>
      </w:p>
    </w:sdtContent>
  </w:sdt>
  <w:p w14:paraId="56AB417D" w14:textId="77777777" w:rsidR="00864FED" w:rsidRPr="00EE166C" w:rsidRDefault="00864FED">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9EF20" w14:textId="77777777" w:rsidR="00864FED" w:rsidRDefault="00864FED" w:rsidP="00300D4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90BCE"/>
    <w:multiLevelType w:val="hybridMultilevel"/>
    <w:tmpl w:val="FB48A1C2"/>
    <w:lvl w:ilvl="0" w:tplc="C84246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5195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543"/>
    <w:rsid w:val="00095071"/>
    <w:rsid w:val="001114E3"/>
    <w:rsid w:val="00284B0B"/>
    <w:rsid w:val="00292BD6"/>
    <w:rsid w:val="003B6B55"/>
    <w:rsid w:val="00532565"/>
    <w:rsid w:val="006702A3"/>
    <w:rsid w:val="007200B8"/>
    <w:rsid w:val="00794F22"/>
    <w:rsid w:val="00864FED"/>
    <w:rsid w:val="008929E7"/>
    <w:rsid w:val="008C2E02"/>
    <w:rsid w:val="008E0BF0"/>
    <w:rsid w:val="009B279A"/>
    <w:rsid w:val="00A14469"/>
    <w:rsid w:val="00A34543"/>
    <w:rsid w:val="00A55D56"/>
    <w:rsid w:val="00B07420"/>
    <w:rsid w:val="00BB5AB3"/>
    <w:rsid w:val="00C01D84"/>
    <w:rsid w:val="00C1437D"/>
    <w:rsid w:val="00C81B5C"/>
    <w:rsid w:val="00D06FC5"/>
    <w:rsid w:val="00F53821"/>
    <w:rsid w:val="00FD7A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3FA2"/>
  <w15:chartTrackingRefBased/>
  <w15:docId w15:val="{BE8456D0-24CF-41AC-9854-624DAE18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FED"/>
    <w:pPr>
      <w:spacing w:line="259" w:lineRule="auto"/>
    </w:pPr>
    <w:rPr>
      <w:kern w:val="0"/>
      <w:sz w:val="22"/>
      <w:szCs w:val="22"/>
      <w14:ligatures w14:val="none"/>
    </w:rPr>
  </w:style>
  <w:style w:type="paragraph" w:styleId="Heading1">
    <w:name w:val="heading 1"/>
    <w:basedOn w:val="Normal"/>
    <w:next w:val="Normal"/>
    <w:link w:val="Heading1Char"/>
    <w:uiPriority w:val="9"/>
    <w:qFormat/>
    <w:rsid w:val="00A34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543"/>
    <w:rPr>
      <w:rFonts w:eastAsiaTheme="majorEastAsia" w:cstheme="majorBidi"/>
      <w:color w:val="272727" w:themeColor="text1" w:themeTint="D8"/>
    </w:rPr>
  </w:style>
  <w:style w:type="paragraph" w:styleId="Title">
    <w:name w:val="Title"/>
    <w:basedOn w:val="Normal"/>
    <w:next w:val="Normal"/>
    <w:link w:val="TitleChar"/>
    <w:uiPriority w:val="10"/>
    <w:qFormat/>
    <w:rsid w:val="00A34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543"/>
    <w:pPr>
      <w:spacing w:before="160"/>
      <w:jc w:val="center"/>
    </w:pPr>
    <w:rPr>
      <w:i/>
      <w:iCs/>
      <w:color w:val="404040" w:themeColor="text1" w:themeTint="BF"/>
    </w:rPr>
  </w:style>
  <w:style w:type="character" w:customStyle="1" w:styleId="QuoteChar">
    <w:name w:val="Quote Char"/>
    <w:basedOn w:val="DefaultParagraphFont"/>
    <w:link w:val="Quote"/>
    <w:uiPriority w:val="29"/>
    <w:rsid w:val="00A34543"/>
    <w:rPr>
      <w:i/>
      <w:iCs/>
      <w:color w:val="404040" w:themeColor="text1" w:themeTint="BF"/>
    </w:rPr>
  </w:style>
  <w:style w:type="paragraph" w:styleId="ListParagraph">
    <w:name w:val="List Paragraph"/>
    <w:basedOn w:val="Normal"/>
    <w:uiPriority w:val="34"/>
    <w:qFormat/>
    <w:rsid w:val="00A34543"/>
    <w:pPr>
      <w:ind w:left="720"/>
      <w:contextualSpacing/>
    </w:pPr>
  </w:style>
  <w:style w:type="character" w:styleId="IntenseEmphasis">
    <w:name w:val="Intense Emphasis"/>
    <w:basedOn w:val="DefaultParagraphFont"/>
    <w:uiPriority w:val="21"/>
    <w:qFormat/>
    <w:rsid w:val="00A34543"/>
    <w:rPr>
      <w:i/>
      <w:iCs/>
      <w:color w:val="0F4761" w:themeColor="accent1" w:themeShade="BF"/>
    </w:rPr>
  </w:style>
  <w:style w:type="paragraph" w:styleId="IntenseQuote">
    <w:name w:val="Intense Quote"/>
    <w:basedOn w:val="Normal"/>
    <w:next w:val="Normal"/>
    <w:link w:val="IntenseQuoteChar"/>
    <w:uiPriority w:val="30"/>
    <w:qFormat/>
    <w:rsid w:val="00A34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543"/>
    <w:rPr>
      <w:i/>
      <w:iCs/>
      <w:color w:val="0F4761" w:themeColor="accent1" w:themeShade="BF"/>
    </w:rPr>
  </w:style>
  <w:style w:type="character" w:styleId="IntenseReference">
    <w:name w:val="Intense Reference"/>
    <w:basedOn w:val="DefaultParagraphFont"/>
    <w:uiPriority w:val="32"/>
    <w:qFormat/>
    <w:rsid w:val="00A34543"/>
    <w:rPr>
      <w:b/>
      <w:bCs/>
      <w:smallCaps/>
      <w:color w:val="0F4761" w:themeColor="accent1" w:themeShade="BF"/>
      <w:spacing w:val="5"/>
    </w:rPr>
  </w:style>
  <w:style w:type="paragraph" w:styleId="Header">
    <w:name w:val="header"/>
    <w:basedOn w:val="Normal"/>
    <w:link w:val="HeaderChar"/>
    <w:uiPriority w:val="99"/>
    <w:unhideWhenUsed/>
    <w:rsid w:val="00864FED"/>
    <w:pPr>
      <w:tabs>
        <w:tab w:val="center" w:pos="4819"/>
        <w:tab w:val="right" w:pos="9638"/>
      </w:tabs>
      <w:spacing w:after="0" w:line="240" w:lineRule="auto"/>
    </w:pPr>
  </w:style>
  <w:style w:type="character" w:customStyle="1" w:styleId="HeaderChar">
    <w:name w:val="Header Char"/>
    <w:basedOn w:val="DefaultParagraphFont"/>
    <w:link w:val="Header"/>
    <w:uiPriority w:val="99"/>
    <w:rsid w:val="00864FED"/>
    <w:rPr>
      <w:kern w:val="0"/>
      <w:sz w:val="22"/>
      <w:szCs w:val="22"/>
      <w14:ligatures w14:val="none"/>
    </w:rPr>
  </w:style>
  <w:style w:type="paragraph" w:styleId="Footer">
    <w:name w:val="footer"/>
    <w:basedOn w:val="Normal"/>
    <w:link w:val="FooterChar"/>
    <w:uiPriority w:val="99"/>
    <w:unhideWhenUsed/>
    <w:rsid w:val="00864FED"/>
    <w:pPr>
      <w:tabs>
        <w:tab w:val="center" w:pos="4819"/>
        <w:tab w:val="right" w:pos="9638"/>
      </w:tabs>
      <w:spacing w:after="0" w:line="240" w:lineRule="auto"/>
    </w:pPr>
  </w:style>
  <w:style w:type="character" w:customStyle="1" w:styleId="FooterChar">
    <w:name w:val="Footer Char"/>
    <w:basedOn w:val="DefaultParagraphFont"/>
    <w:link w:val="Footer"/>
    <w:uiPriority w:val="99"/>
    <w:rsid w:val="00864FE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1864</Words>
  <Characters>1064</Characters>
  <Application>Microsoft Office Word</Application>
  <DocSecurity>0</DocSecurity>
  <Lines>8</Lines>
  <Paragraphs>5</Paragraphs>
  <ScaleCrop>false</ScaleCrop>
  <Company>LR URM</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DANUSIENĖ</dc:creator>
  <cp:keywords/>
  <dc:description/>
  <cp:lastModifiedBy>Gustė Ramonaitė</cp:lastModifiedBy>
  <cp:revision>2</cp:revision>
  <cp:lastPrinted>2026-09-30T13:27:00Z</cp:lastPrinted>
  <dcterms:created xsi:type="dcterms:W3CDTF">2026-10-22T12:42:00Z</dcterms:created>
  <dcterms:modified xsi:type="dcterms:W3CDTF">2026-10-22T12:42:00Z</dcterms:modified>
</cp:coreProperties>
</file>